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中 国 作 家 协 会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作家定点深入生活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申    报    表</w:t>
      </w:r>
    </w:p>
    <w:p>
      <w:pPr>
        <w:rPr>
          <w:rFonts w:hint="eastAsia" w:ascii="黑体" w:eastAsia="黑体"/>
          <w:sz w:val="30"/>
          <w:szCs w:val="30"/>
        </w:rPr>
      </w:pPr>
      <w:bookmarkStart w:id="0" w:name="_GoBack"/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40" w:firstLineChars="150"/>
        <w:rPr>
          <w:rFonts w:hint="eastAsia" w:ascii="宋体" w:hAnsi="宋体"/>
          <w:sz w:val="36"/>
          <w:szCs w:val="36"/>
        </w:rPr>
      </w:pPr>
    </w:p>
    <w:p>
      <w:pPr>
        <w:ind w:firstLine="540" w:firstLineChars="1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姓    名：     </w:t>
      </w:r>
    </w:p>
    <w:p>
      <w:pPr>
        <w:ind w:firstLine="540" w:firstLineChars="1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    -----------------------------</w:t>
      </w:r>
    </w:p>
    <w:p>
      <w:pPr>
        <w:ind w:firstLine="540" w:firstLineChars="1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推荐单位：          </w:t>
      </w:r>
    </w:p>
    <w:p>
      <w:pPr>
        <w:ind w:firstLine="540" w:firstLineChars="1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   </w:t>
      </w:r>
      <w:r>
        <w:rPr>
          <w:rFonts w:hint="eastAsia" w:ascii="宋体" w:hAnsi="宋体"/>
          <w:sz w:val="36"/>
          <w:szCs w:val="36"/>
        </w:rPr>
        <w:tab/>
      </w:r>
      <w:r>
        <w:rPr>
          <w:rFonts w:hint="eastAsia" w:ascii="宋体" w:hAnsi="宋体"/>
          <w:sz w:val="36"/>
          <w:szCs w:val="36"/>
        </w:rPr>
        <w:t>-----------------------------</w:t>
      </w:r>
    </w:p>
    <w:p>
      <w:pPr>
        <w:ind w:firstLine="540" w:firstLineChars="1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填表日期：      </w:t>
      </w:r>
    </w:p>
    <w:p>
      <w:pPr>
        <w:ind w:firstLine="540" w:firstLineChars="1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       </w:t>
      </w:r>
      <w:r>
        <w:rPr>
          <w:rFonts w:hint="eastAsia" w:ascii="宋体" w:hAnsi="宋体"/>
          <w:sz w:val="36"/>
          <w:szCs w:val="36"/>
        </w:rPr>
        <w:tab/>
      </w:r>
      <w:r>
        <w:rPr>
          <w:rFonts w:hint="eastAsia" w:ascii="宋体" w:hAnsi="宋体"/>
          <w:sz w:val="36"/>
          <w:szCs w:val="36"/>
        </w:rPr>
        <w:t>-----------------------------</w:t>
      </w:r>
    </w:p>
    <w:p>
      <w:pPr>
        <w:ind w:firstLine="540" w:firstLineChars="150"/>
        <w:rPr>
          <w:rFonts w:hint="eastAsia"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　表　说　明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封面上方一个代码框，申报人不必填写。</w:t>
      </w: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本表报送一式2份（推荐单位１份，报中国作协1份）；</w:t>
      </w: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“定点深入生活时间地点”一栏，请详细填写为XX省（自治区、直辖市）XX市（自治州、区、县）XX县（自治县）。</w:t>
      </w: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“定点深入生活时间安排”一栏，请与工作单位协商后，填写计划深入生活的具体时间及蹲点日程安排。</w:t>
      </w: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所填写内容多，可另附纸。</w:t>
      </w:r>
    </w:p>
    <w:p>
      <w:pPr>
        <w:numPr>
          <w:ilvl w:val="0"/>
          <w:numId w:val="1"/>
        </w:num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若有其他不明问题，请与中国作协定点深入生活办公室联系。</w:t>
      </w:r>
    </w:p>
    <w:p>
      <w:pPr>
        <w:ind w:left="72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地址：北京市朝阳区东土城路２５号</w:t>
      </w:r>
    </w:p>
    <w:p>
      <w:pPr>
        <w:ind w:left="72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邮编：100013</w:t>
      </w:r>
    </w:p>
    <w:p>
      <w:pPr>
        <w:ind w:left="72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电话：010-64489871  64489869  64489870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中国作家协会作家定点深入生活申报表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005"/>
        <w:gridCol w:w="370"/>
        <w:gridCol w:w="881"/>
        <w:gridCol w:w="812"/>
        <w:gridCol w:w="932"/>
        <w:gridCol w:w="865"/>
        <w:gridCol w:w="7"/>
        <w:gridCol w:w="1444"/>
        <w:gridCol w:w="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75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72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1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笔名</w:t>
            </w:r>
          </w:p>
        </w:tc>
        <w:tc>
          <w:tcPr>
            <w:tcW w:w="1375" w:type="dxa"/>
            <w:gridSpan w:val="2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881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812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4" w:type="dxa"/>
            <w:gridSpan w:val="3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846" w:type="dxa"/>
            <w:gridSpan w:val="3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9" w:type="dxa"/>
            <w:gridSpan w:val="3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3490" w:type="dxa"/>
            <w:gridSpan w:val="4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1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1402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3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  <w:tc>
          <w:tcPr>
            <w:tcW w:w="6343" w:type="dxa"/>
            <w:gridSpan w:val="8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063" w:type="dxa"/>
            <w:gridSpan w:val="3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97" w:type="dxa"/>
            <w:gridSpan w:val="2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853" w:type="dxa"/>
            <w:gridSpan w:val="4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主要文学创作成就</w:t>
            </w:r>
          </w:p>
        </w:tc>
        <w:tc>
          <w:tcPr>
            <w:tcW w:w="6713" w:type="dxa"/>
            <w:gridSpan w:val="9"/>
          </w:tcPr>
          <w:p>
            <w:pPr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申报选题、创作计划及预期效果</w:t>
            </w:r>
          </w:p>
        </w:tc>
        <w:tc>
          <w:tcPr>
            <w:tcW w:w="6713" w:type="dxa"/>
            <w:gridSpan w:val="9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定点深入生活地点</w:t>
            </w:r>
          </w:p>
        </w:tc>
        <w:tc>
          <w:tcPr>
            <w:tcW w:w="6713" w:type="dxa"/>
            <w:gridSpan w:val="9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定点深入生活时间安排</w:t>
            </w:r>
          </w:p>
        </w:tc>
        <w:tc>
          <w:tcPr>
            <w:tcW w:w="671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713" w:type="dxa"/>
            <w:gridSpan w:val="9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8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推荐单位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671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审批意见</w:t>
            </w:r>
          </w:p>
        </w:tc>
        <w:tc>
          <w:tcPr>
            <w:tcW w:w="6713" w:type="dxa"/>
            <w:gridSpan w:val="9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  注</w:t>
            </w:r>
          </w:p>
        </w:tc>
        <w:tc>
          <w:tcPr>
            <w:tcW w:w="6713" w:type="dxa"/>
            <w:gridSpan w:val="9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F0B"/>
    <w:multiLevelType w:val="multilevel"/>
    <w:tmpl w:val="0AE34F0B"/>
    <w:lvl w:ilvl="0" w:tentative="0">
      <w:start w:val="1"/>
      <w:numFmt w:val="decimalFullWidth"/>
      <w:lvlText w:val="%1．"/>
      <w:lvlJc w:val="left"/>
      <w:pPr>
        <w:tabs>
          <w:tab w:val="left" w:pos="720"/>
        </w:tabs>
        <w:ind w:left="720" w:hanging="720"/>
      </w:pPr>
      <w:rPr>
        <w:rFonts w:ascii="黑体" w:hAnsi="宋体" w:eastAsia="黑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6"/>
    <w:rsid w:val="00183315"/>
    <w:rsid w:val="001B0184"/>
    <w:rsid w:val="00315757"/>
    <w:rsid w:val="004A27EC"/>
    <w:rsid w:val="00641DF9"/>
    <w:rsid w:val="00671DC2"/>
    <w:rsid w:val="006F379F"/>
    <w:rsid w:val="007B3D3F"/>
    <w:rsid w:val="00837047"/>
    <w:rsid w:val="00886206"/>
    <w:rsid w:val="00993058"/>
    <w:rsid w:val="009C78A3"/>
    <w:rsid w:val="009E0ADA"/>
    <w:rsid w:val="00A656E5"/>
    <w:rsid w:val="00C236EB"/>
    <w:rsid w:val="00C67937"/>
    <w:rsid w:val="00D60D86"/>
    <w:rsid w:val="00F5514F"/>
    <w:rsid w:val="00F71FFD"/>
    <w:rsid w:val="00FC5AB6"/>
    <w:rsid w:val="469D5B75"/>
    <w:rsid w:val="53D231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00"/>
      <w:u w:val="non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355</Words>
  <Characters>2026</Characters>
  <Lines>16</Lines>
  <Paragraphs>4</Paragraphs>
  <ScaleCrop>false</ScaleCrop>
  <LinksUpToDate>false</LinksUpToDate>
  <CharactersWithSpaces>2377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2017-01-11T07:25:00Z</dcterms:created>
  <dc:creator>yl</dc:creator>
  <cp:lastModifiedBy>hp</cp:lastModifiedBy>
  <dcterms:modified xsi:type="dcterms:W3CDTF">2017-01-11T07:45:15Z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